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EE537F" w:rsidP="009900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E537F" w:rsidP="009900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E537F" w:rsidP="009900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E537F" w:rsidP="00EE53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E537F" w:rsidP="00EE53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E537F" w:rsidP="00EE53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E537F" w:rsidRPr="00EE537F" w:rsidP="00EE53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537F">
        <w:rPr>
          <w:rFonts w:ascii="Times New Roman" w:hAnsi="Times New Roman" w:cs="Times New Roman"/>
          <w:sz w:val="24"/>
          <w:szCs w:val="24"/>
        </w:rPr>
        <w:t>Simulation</w:t>
      </w:r>
      <w:r w:rsidR="006F03B3">
        <w:rPr>
          <w:rFonts w:ascii="Times New Roman" w:hAnsi="Times New Roman" w:cs="Times New Roman"/>
          <w:sz w:val="24"/>
          <w:szCs w:val="24"/>
        </w:rPr>
        <w:t>-Based Mastery improves N</w:t>
      </w:r>
      <w:r w:rsidRPr="00EE537F">
        <w:rPr>
          <w:rFonts w:ascii="Times New Roman" w:hAnsi="Times New Roman" w:cs="Times New Roman"/>
          <w:sz w:val="24"/>
          <w:szCs w:val="24"/>
        </w:rPr>
        <w:t xml:space="preserve">ursing </w:t>
      </w:r>
      <w:r w:rsidR="006F03B3">
        <w:rPr>
          <w:rFonts w:ascii="Times New Roman" w:hAnsi="Times New Roman" w:cs="Times New Roman"/>
          <w:sz w:val="24"/>
          <w:szCs w:val="24"/>
        </w:rPr>
        <w:t>S</w:t>
      </w:r>
      <w:r w:rsidRPr="00EE537F">
        <w:rPr>
          <w:rFonts w:ascii="Times New Roman" w:hAnsi="Times New Roman" w:cs="Times New Roman"/>
          <w:sz w:val="24"/>
          <w:szCs w:val="24"/>
        </w:rPr>
        <w:t>kills in</w:t>
      </w:r>
      <w:r w:rsidR="006F03B3">
        <w:rPr>
          <w:rFonts w:ascii="Times New Roman" w:hAnsi="Times New Roman" w:cs="Times New Roman"/>
          <w:sz w:val="24"/>
          <w:szCs w:val="24"/>
        </w:rPr>
        <w:t xml:space="preserve"> BSc Nursing Students: a Q</w:t>
      </w:r>
      <w:r w:rsidRPr="00EE537F">
        <w:rPr>
          <w:rFonts w:ascii="Times New Roman" w:hAnsi="Times New Roman" w:cs="Times New Roman"/>
          <w:sz w:val="24"/>
          <w:szCs w:val="24"/>
        </w:rPr>
        <w:t>uasi-</w:t>
      </w:r>
      <w:r w:rsidR="006F03B3">
        <w:rPr>
          <w:rFonts w:ascii="Times New Roman" w:hAnsi="Times New Roman" w:cs="Times New Roman"/>
          <w:sz w:val="24"/>
          <w:szCs w:val="24"/>
        </w:rPr>
        <w:t>experimental S</w:t>
      </w:r>
      <w:bookmarkStart w:id="0" w:name="_GoBack"/>
      <w:bookmarkEnd w:id="0"/>
      <w:r w:rsidRPr="00EE537F">
        <w:rPr>
          <w:rFonts w:ascii="Times New Roman" w:hAnsi="Times New Roman" w:cs="Times New Roman"/>
          <w:sz w:val="24"/>
          <w:szCs w:val="24"/>
        </w:rPr>
        <w:t>tudy</w:t>
      </w:r>
    </w:p>
    <w:p w:rsidR="00EE537F" w:rsidRPr="00EE537F" w:rsidP="009900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537F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E537F" w:rsidRPr="00EE537F" w:rsidP="009900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537F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EE537F" w:rsidRPr="00EE537F" w:rsidP="009900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537F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EE537F" w:rsidRPr="00EE537F" w:rsidP="009900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537F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EE537F" w:rsidRPr="00EE537F" w:rsidP="009900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E537F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F03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15E3A" w:rsidRPr="009900AA" w:rsidP="009900A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900AA">
        <w:rPr>
          <w:rFonts w:ascii="Times New Roman" w:hAnsi="Times New Roman" w:cs="Times New Roman"/>
          <w:b/>
          <w:sz w:val="24"/>
          <w:szCs w:val="24"/>
        </w:rPr>
        <w:t>Q</w:t>
      </w:r>
      <w:r w:rsidR="006F03B3">
        <w:rPr>
          <w:rFonts w:ascii="Times New Roman" w:hAnsi="Times New Roman" w:cs="Times New Roman"/>
          <w:b/>
          <w:sz w:val="24"/>
          <w:szCs w:val="24"/>
        </w:rPr>
        <w:t>uasi-E</w:t>
      </w:r>
      <w:r w:rsidRPr="009900AA">
        <w:rPr>
          <w:rFonts w:ascii="Times New Roman" w:hAnsi="Times New Roman" w:cs="Times New Roman"/>
          <w:b/>
          <w:sz w:val="24"/>
          <w:szCs w:val="24"/>
        </w:rPr>
        <w:t xml:space="preserve">xperimental study </w:t>
      </w:r>
    </w:p>
    <w:p w:rsidR="00CA51C6" w:rsidRPr="009900AA" w:rsidP="009900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00AA">
        <w:rPr>
          <w:rFonts w:ascii="Times New Roman" w:hAnsi="Times New Roman" w:cs="Times New Roman"/>
          <w:sz w:val="24"/>
          <w:szCs w:val="24"/>
        </w:rPr>
        <w:t xml:space="preserve">The study was aimed at investigating the role of clinical teaching methods on education quality. </w:t>
      </w:r>
      <w:r w:rsidRPr="009900AA" w:rsidR="00E77F19">
        <w:rPr>
          <w:rFonts w:ascii="Times New Roman" w:hAnsi="Times New Roman" w:cs="Times New Roman"/>
          <w:sz w:val="24"/>
          <w:szCs w:val="24"/>
        </w:rPr>
        <w:t xml:space="preserve">It addressed the role of simulation-based mastery in clinical skills improvement for undergraduate nursing </w:t>
      </w:r>
      <w:r w:rsidRPr="009900AA" w:rsidR="00904625">
        <w:rPr>
          <w:rFonts w:ascii="Times New Roman" w:hAnsi="Times New Roman" w:cs="Times New Roman"/>
          <w:sz w:val="24"/>
          <w:szCs w:val="24"/>
        </w:rPr>
        <w:t>students</w:t>
      </w:r>
      <w:r w:rsidRPr="009900AA" w:rsidR="00E77F19">
        <w:rPr>
          <w:rFonts w:ascii="Times New Roman" w:hAnsi="Times New Roman" w:cs="Times New Roman"/>
          <w:sz w:val="24"/>
          <w:szCs w:val="24"/>
        </w:rPr>
        <w:t xml:space="preserve">. </w:t>
      </w:r>
      <w:r w:rsidRPr="009900AA" w:rsidR="00904625">
        <w:rPr>
          <w:rFonts w:ascii="Times New Roman" w:hAnsi="Times New Roman" w:cs="Times New Roman"/>
          <w:sz w:val="24"/>
          <w:szCs w:val="24"/>
        </w:rPr>
        <w:t xml:space="preserve">The experiment was conducted with </w:t>
      </w:r>
      <w:r w:rsidRPr="009900AA" w:rsidR="00BF163B">
        <w:rPr>
          <w:rFonts w:ascii="Times New Roman" w:hAnsi="Times New Roman" w:cs="Times New Roman"/>
          <w:sz w:val="24"/>
          <w:szCs w:val="24"/>
        </w:rPr>
        <w:t>control</w:t>
      </w:r>
      <w:r w:rsidRPr="009900AA" w:rsidR="00904625">
        <w:rPr>
          <w:rFonts w:ascii="Times New Roman" w:hAnsi="Times New Roman" w:cs="Times New Roman"/>
          <w:sz w:val="24"/>
          <w:szCs w:val="24"/>
        </w:rPr>
        <w:t xml:space="preserve"> and intervention groups. </w:t>
      </w:r>
      <w:r w:rsidRPr="009900AA" w:rsidR="00BF163B">
        <w:rPr>
          <w:rFonts w:ascii="Times New Roman" w:hAnsi="Times New Roman" w:cs="Times New Roman"/>
          <w:sz w:val="24"/>
          <w:szCs w:val="24"/>
        </w:rPr>
        <w:t xml:space="preserve">A random convenience sampling method was used in selecting the participants in the study. A hundred and five students were selected and written consent was acquired. </w:t>
      </w:r>
      <w:r w:rsidRPr="009900AA" w:rsidR="00FD36AB">
        <w:rPr>
          <w:rFonts w:ascii="Times New Roman" w:hAnsi="Times New Roman" w:cs="Times New Roman"/>
          <w:sz w:val="24"/>
          <w:szCs w:val="24"/>
        </w:rPr>
        <w:t xml:space="preserve">The control group was subjected to no intervention while simulation-based learning was used for the intervention group. </w:t>
      </w:r>
      <w:r w:rsidRPr="009900AA" w:rsidR="0060495F">
        <w:rPr>
          <w:rFonts w:ascii="Times New Roman" w:hAnsi="Times New Roman" w:cs="Times New Roman"/>
          <w:sz w:val="24"/>
          <w:szCs w:val="24"/>
        </w:rPr>
        <w:t xml:space="preserve">A demographic questionnaire was completed by both groups before and after receiving the intervention. </w:t>
      </w:r>
    </w:p>
    <w:p w:rsidR="00CB270F" w:rsidRPr="009900AA" w:rsidP="009900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00AA">
        <w:rPr>
          <w:rFonts w:ascii="Times New Roman" w:hAnsi="Times New Roman" w:cs="Times New Roman"/>
          <w:sz w:val="24"/>
          <w:szCs w:val="24"/>
        </w:rPr>
        <w:t xml:space="preserve">The results of the study were analyzed to test the hypothesis of the study. </w:t>
      </w:r>
      <w:r w:rsidRPr="009900AA" w:rsidR="00E5277F">
        <w:rPr>
          <w:rFonts w:ascii="Times New Roman" w:hAnsi="Times New Roman" w:cs="Times New Roman"/>
          <w:sz w:val="24"/>
          <w:szCs w:val="24"/>
        </w:rPr>
        <w:t xml:space="preserve">Descriptive and inferential statistical methods were used in analyzing the study results. </w:t>
      </w:r>
      <w:r w:rsidRPr="009900AA" w:rsidR="00437D95">
        <w:rPr>
          <w:rFonts w:ascii="Times New Roman" w:hAnsi="Times New Roman" w:cs="Times New Roman"/>
          <w:sz w:val="24"/>
          <w:szCs w:val="24"/>
        </w:rPr>
        <w:t xml:space="preserve">The researchers used parametric tests as the </w:t>
      </w:r>
      <w:r w:rsidRPr="009900AA" w:rsidR="001C145F">
        <w:rPr>
          <w:rFonts w:ascii="Times New Roman" w:hAnsi="Times New Roman" w:cs="Times New Roman"/>
          <w:sz w:val="24"/>
          <w:szCs w:val="24"/>
        </w:rPr>
        <w:t>data collected</w:t>
      </w:r>
      <w:r w:rsidRPr="009900AA" w:rsidR="00437D95">
        <w:rPr>
          <w:rFonts w:ascii="Times New Roman" w:hAnsi="Times New Roman" w:cs="Times New Roman"/>
          <w:sz w:val="24"/>
          <w:szCs w:val="24"/>
        </w:rPr>
        <w:t xml:space="preserve"> showed a </w:t>
      </w:r>
      <w:r w:rsidRPr="009900AA" w:rsidR="001C145F">
        <w:rPr>
          <w:rFonts w:ascii="Times New Roman" w:hAnsi="Times New Roman" w:cs="Times New Roman"/>
          <w:sz w:val="24"/>
          <w:szCs w:val="24"/>
        </w:rPr>
        <w:t>normal distribution</w:t>
      </w:r>
      <w:r w:rsidRPr="009900AA" w:rsidR="00437D95">
        <w:rPr>
          <w:rFonts w:ascii="Times New Roman" w:hAnsi="Times New Roman" w:cs="Times New Roman"/>
          <w:sz w:val="24"/>
          <w:szCs w:val="24"/>
        </w:rPr>
        <w:t xml:space="preserve">. </w:t>
      </w:r>
      <w:r w:rsidRPr="009900AA" w:rsidR="001C145F">
        <w:rPr>
          <w:rFonts w:ascii="Times New Roman" w:hAnsi="Times New Roman" w:cs="Times New Roman"/>
          <w:sz w:val="24"/>
          <w:szCs w:val="24"/>
        </w:rPr>
        <w:t xml:space="preserve">T-tests were used in comparing the skills means core for both groups before and after the intervention. </w:t>
      </w:r>
      <w:r w:rsidRPr="009900AA" w:rsidR="00562F74">
        <w:rPr>
          <w:rFonts w:ascii="Times New Roman" w:hAnsi="Times New Roman" w:cs="Times New Roman"/>
          <w:sz w:val="24"/>
          <w:szCs w:val="24"/>
        </w:rPr>
        <w:t xml:space="preserve">The study results showed that the results were statistically significant for both groups before and after going through the intervention program. </w:t>
      </w:r>
      <w:r w:rsidRPr="009900AA" w:rsidR="006D018B">
        <w:rPr>
          <w:rFonts w:ascii="Times New Roman" w:hAnsi="Times New Roman" w:cs="Times New Roman"/>
          <w:sz w:val="24"/>
          <w:szCs w:val="24"/>
        </w:rPr>
        <w:t>The researchers from these scores observed more efficiency in mastery learning compared to the</w:t>
      </w:r>
      <w:r w:rsidR="009900AA">
        <w:rPr>
          <w:rFonts w:ascii="Times New Roman" w:hAnsi="Times New Roman" w:cs="Times New Roman"/>
          <w:sz w:val="24"/>
          <w:szCs w:val="24"/>
        </w:rPr>
        <w:t xml:space="preserve"> traditional method of learning (</w:t>
      </w:r>
      <w:r w:rsidRPr="009900AA" w:rsidR="009900AA">
        <w:rPr>
          <w:rFonts w:ascii="Times New Roman" w:hAnsi="Times New Roman" w:cs="Times New Roman"/>
          <w:sz w:val="24"/>
          <w:szCs w:val="24"/>
          <w:shd w:val="clear" w:color="auto" w:fill="FFFFFF"/>
        </w:rPr>
        <w:t>Me</w:t>
      </w:r>
      <w:r w:rsidR="009900AA">
        <w:rPr>
          <w:rFonts w:ascii="Times New Roman" w:hAnsi="Times New Roman" w:cs="Times New Roman"/>
          <w:sz w:val="24"/>
          <w:szCs w:val="24"/>
          <w:shd w:val="clear" w:color="auto" w:fill="FFFFFF"/>
        </w:rPr>
        <w:t>hdipour–Rabori, Bagherian</w:t>
      </w:r>
      <w:r w:rsidRPr="009900AA" w:rsidR="009900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&amp; </w:t>
      </w:r>
      <w:r w:rsidR="009900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Nematollahi, </w:t>
      </w:r>
      <w:r w:rsidRPr="009900AA" w:rsidR="009900AA">
        <w:rPr>
          <w:rFonts w:ascii="Times New Roman" w:hAnsi="Times New Roman" w:cs="Times New Roman"/>
          <w:sz w:val="24"/>
          <w:szCs w:val="24"/>
          <w:shd w:val="clear" w:color="auto" w:fill="FFFFFF"/>
        </w:rPr>
        <w:t>2021)</w:t>
      </w:r>
      <w:r w:rsidR="009900A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9900AA" w:rsidR="006D018B">
        <w:rPr>
          <w:rFonts w:ascii="Times New Roman" w:hAnsi="Times New Roman" w:cs="Times New Roman"/>
          <w:sz w:val="24"/>
          <w:szCs w:val="24"/>
        </w:rPr>
        <w:t xml:space="preserve"> </w:t>
      </w:r>
      <w:r w:rsidRPr="009900AA" w:rsidR="002C6360">
        <w:rPr>
          <w:rFonts w:ascii="Times New Roman" w:hAnsi="Times New Roman" w:cs="Times New Roman"/>
          <w:sz w:val="24"/>
          <w:szCs w:val="24"/>
        </w:rPr>
        <w:t xml:space="preserve">The researchers concluded that implementing the mastery learning program was a more efficient method of teaching </w:t>
      </w:r>
      <w:r w:rsidRPr="009900AA" w:rsidR="008D6E1B">
        <w:rPr>
          <w:rFonts w:ascii="Times New Roman" w:hAnsi="Times New Roman" w:cs="Times New Roman"/>
          <w:sz w:val="24"/>
          <w:szCs w:val="24"/>
        </w:rPr>
        <w:t>clinical</w:t>
      </w:r>
      <w:r w:rsidRPr="009900AA" w:rsidR="002C6360">
        <w:rPr>
          <w:rFonts w:ascii="Times New Roman" w:hAnsi="Times New Roman" w:cs="Times New Roman"/>
          <w:sz w:val="24"/>
          <w:szCs w:val="24"/>
        </w:rPr>
        <w:t xml:space="preserve"> skills to </w:t>
      </w:r>
      <w:r w:rsidRPr="009900AA" w:rsidR="008D6E1B">
        <w:rPr>
          <w:rFonts w:ascii="Times New Roman" w:hAnsi="Times New Roman" w:cs="Times New Roman"/>
          <w:sz w:val="24"/>
          <w:szCs w:val="24"/>
        </w:rPr>
        <w:t>undergraduate</w:t>
      </w:r>
      <w:r w:rsidRPr="009900AA" w:rsidR="002C6360">
        <w:rPr>
          <w:rFonts w:ascii="Times New Roman" w:hAnsi="Times New Roman" w:cs="Times New Roman"/>
          <w:sz w:val="24"/>
          <w:szCs w:val="24"/>
        </w:rPr>
        <w:t xml:space="preserve"> nursing students. </w:t>
      </w:r>
      <w:r w:rsidRPr="009900AA" w:rsidR="008D6E1B">
        <w:rPr>
          <w:rFonts w:ascii="Times New Roman" w:hAnsi="Times New Roman" w:cs="Times New Roman"/>
          <w:sz w:val="24"/>
          <w:szCs w:val="24"/>
        </w:rPr>
        <w:t xml:space="preserve">From the study, the students subjected to the learning model also had a higher grade achievement compared to the traditional method of learning. </w:t>
      </w:r>
    </w:p>
    <w:p w:rsidR="00164D8B" w:rsidRPr="009900AA" w:rsidP="009900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00AA">
        <w:rPr>
          <w:rFonts w:ascii="Times New Roman" w:hAnsi="Times New Roman" w:cs="Times New Roman"/>
          <w:sz w:val="24"/>
          <w:szCs w:val="24"/>
        </w:rPr>
        <w:t xml:space="preserve">The researchers identified various limitations to the study. The participants in the study were only selected from a single institution, the Kerman University of medical science. This </w:t>
      </w:r>
      <w:r w:rsidRPr="009900AA">
        <w:rPr>
          <w:rFonts w:ascii="Times New Roman" w:hAnsi="Times New Roman" w:cs="Times New Roman"/>
          <w:sz w:val="24"/>
          <w:szCs w:val="24"/>
        </w:rPr>
        <w:t xml:space="preserve">reduces the generalizability of the study results for other students not in the same school. </w:t>
      </w:r>
      <w:r w:rsidRPr="009900AA" w:rsidR="00F75FAF">
        <w:rPr>
          <w:rFonts w:ascii="Times New Roman" w:hAnsi="Times New Roman" w:cs="Times New Roman"/>
          <w:sz w:val="24"/>
          <w:szCs w:val="24"/>
        </w:rPr>
        <w:t xml:space="preserve">The researchers also explain that the study approach chosen was time-consuming. The researchers used this time in studying the applicability of the mastery learning model on courses that are more practical. </w:t>
      </w:r>
      <w:r w:rsidRPr="009900AA" w:rsidR="001B5CC7">
        <w:rPr>
          <w:rFonts w:ascii="Times New Roman" w:hAnsi="Times New Roman" w:cs="Times New Roman"/>
          <w:sz w:val="24"/>
          <w:szCs w:val="24"/>
        </w:rPr>
        <w:t xml:space="preserve">The researchers identified more beneficial effects of the mastery learning program compared to the traditional method of learning. </w:t>
      </w:r>
      <w:r w:rsidRPr="009900AA" w:rsidR="005A0275">
        <w:rPr>
          <w:rFonts w:ascii="Times New Roman" w:hAnsi="Times New Roman" w:cs="Times New Roman"/>
          <w:sz w:val="24"/>
          <w:szCs w:val="24"/>
        </w:rPr>
        <w:t xml:space="preserve">The researchers identified that future research would be required in identifying how the mastery learning model would affect </w:t>
      </w:r>
      <w:r w:rsidRPr="009900AA" w:rsidR="009900AA">
        <w:rPr>
          <w:rFonts w:ascii="Times New Roman" w:hAnsi="Times New Roman" w:cs="Times New Roman"/>
          <w:sz w:val="24"/>
          <w:szCs w:val="24"/>
        </w:rPr>
        <w:t>student’s</w:t>
      </w:r>
      <w:r w:rsidRPr="009900AA" w:rsidR="005A0275">
        <w:rPr>
          <w:rFonts w:ascii="Times New Roman" w:hAnsi="Times New Roman" w:cs="Times New Roman"/>
          <w:sz w:val="24"/>
          <w:szCs w:val="24"/>
        </w:rPr>
        <w:t xml:space="preserve"> competency, satisfaction as well as </w:t>
      </w:r>
      <w:r w:rsidRPr="009900AA" w:rsidR="009900AA">
        <w:rPr>
          <w:rFonts w:ascii="Times New Roman" w:hAnsi="Times New Roman" w:cs="Times New Roman"/>
          <w:sz w:val="24"/>
          <w:szCs w:val="24"/>
        </w:rPr>
        <w:t>self-esteem</w:t>
      </w:r>
      <w:r w:rsidRPr="009900AA" w:rsidR="005A02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00AA" w:rsidRPr="009900AA" w:rsidP="009900A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900A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900AA" w:rsidRPr="009900AA" w:rsidP="009900A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0A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900AA" w:rsidRPr="009900AA" w:rsidP="009900AA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9900AA">
        <w:rPr>
          <w:rFonts w:ascii="Times New Roman" w:hAnsi="Times New Roman" w:cs="Times New Roman"/>
          <w:sz w:val="24"/>
          <w:szCs w:val="24"/>
          <w:shd w:val="clear" w:color="auto" w:fill="FFFFFF"/>
        </w:rPr>
        <w:t>Mehdipour–Rabori, R., Bagherian, B., &amp; Nematollahi, M. (2021). Simulation-based mastery improves nursing skills in BSc nursing students: a quasi-experimental study. </w:t>
      </w:r>
      <w:r w:rsidRPr="009900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BMC nursing</w:t>
      </w:r>
      <w:r w:rsidRPr="009900A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900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</w:t>
      </w:r>
      <w:r w:rsidRPr="009900AA">
        <w:rPr>
          <w:rFonts w:ascii="Times New Roman" w:hAnsi="Times New Roman" w:cs="Times New Roman"/>
          <w:sz w:val="24"/>
          <w:szCs w:val="24"/>
          <w:shd w:val="clear" w:color="auto" w:fill="FFFFFF"/>
        </w:rPr>
        <w:t>(1), 1-7.</w:t>
      </w:r>
    </w:p>
    <w:sectPr w:rsidSect="006F03B3">
      <w:headerReference w:type="default" r:id="rId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194071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F03B3" w:rsidRPr="006F03B3" w:rsidP="006F03B3">
        <w:pPr>
          <w:jc w:val="right"/>
          <w:rPr>
            <w:rFonts w:ascii="Times New Roman" w:hAnsi="Times New Roman" w:cs="Times New Roman"/>
            <w:sz w:val="24"/>
            <w:szCs w:val="24"/>
          </w:rPr>
        </w:pPr>
        <w:r w:rsidRPr="006F03B3">
          <w:rPr>
            <w:rFonts w:ascii="Times New Roman" w:hAnsi="Times New Roman" w:cs="Times New Roman"/>
            <w:sz w:val="24"/>
            <w:szCs w:val="24"/>
          </w:rPr>
          <w:t>SIMULATION-BASED MASTERY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F03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C6"/>
    <w:rsid w:val="00015E3A"/>
    <w:rsid w:val="00164D8B"/>
    <w:rsid w:val="001B5CC7"/>
    <w:rsid w:val="001C145F"/>
    <w:rsid w:val="002C6360"/>
    <w:rsid w:val="00437D95"/>
    <w:rsid w:val="00562F74"/>
    <w:rsid w:val="005A0275"/>
    <w:rsid w:val="0060495F"/>
    <w:rsid w:val="006D018B"/>
    <w:rsid w:val="006F03B3"/>
    <w:rsid w:val="008D6E1B"/>
    <w:rsid w:val="00904625"/>
    <w:rsid w:val="0097156B"/>
    <w:rsid w:val="009900AA"/>
    <w:rsid w:val="00B508D6"/>
    <w:rsid w:val="00BF163B"/>
    <w:rsid w:val="00CA51C6"/>
    <w:rsid w:val="00CB270F"/>
    <w:rsid w:val="00D45790"/>
    <w:rsid w:val="00E5277F"/>
    <w:rsid w:val="00E77EF4"/>
    <w:rsid w:val="00E77F19"/>
    <w:rsid w:val="00EE537F"/>
    <w:rsid w:val="00F75FAF"/>
    <w:rsid w:val="00FD36A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7B3689"/>
  <w15:chartTrackingRefBased/>
  <w15:docId w15:val="{DCB76D26-E1EF-40F2-A6DB-62538EC0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3B3"/>
  </w:style>
  <w:style w:type="paragraph" w:styleId="Footer">
    <w:name w:val="footer"/>
    <w:basedOn w:val="Normal"/>
    <w:link w:val="FooterChar"/>
    <w:uiPriority w:val="99"/>
    <w:unhideWhenUsed/>
    <w:rsid w:val="006F0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25</cp:revision>
  <dcterms:created xsi:type="dcterms:W3CDTF">2021-09-28T02:50:00Z</dcterms:created>
  <dcterms:modified xsi:type="dcterms:W3CDTF">2021-09-28T03:38:00Z</dcterms:modified>
</cp:coreProperties>
</file>